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2F2444A3" w:rsidR="009C5363" w:rsidRPr="00FA2843" w:rsidRDefault="00F72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BD574E" w:rsidRPr="00BD574E">
              <w:rPr>
                <w:rFonts w:ascii="TH SarabunPSK" w:hAnsi="TH SarabunPSK" w:cs="TH SarabunPSK"/>
                <w:sz w:val="32"/>
                <w:szCs w:val="32"/>
                <w:cs/>
              </w:rPr>
              <w:t>กล้องวัดระยะทางด้วยแสงเลเซอร์</w:t>
            </w:r>
          </w:p>
        </w:tc>
        <w:tc>
          <w:tcPr>
            <w:tcW w:w="986" w:type="dxa"/>
          </w:tcPr>
          <w:p w14:paraId="1F1DF754" w14:textId="02338368" w:rsidR="009C5363" w:rsidRPr="00FA2843" w:rsidRDefault="00BD574E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23" w:type="dxa"/>
          </w:tcPr>
          <w:p w14:paraId="5BA62582" w14:textId="05F6AED6" w:rsidR="009C5363" w:rsidRPr="00FA2843" w:rsidRDefault="00F72ABE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513" w:type="dxa"/>
          </w:tcPr>
          <w:p w14:paraId="0FF9DDD2" w14:textId="76D35FBD" w:rsidR="009C5363" w:rsidRPr="00FA2843" w:rsidRDefault="00C97E01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4023A956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97E01">
              <w:rPr>
                <w:rFonts w:ascii="TH SarabunPSK" w:hAnsi="TH SarabunPSK" w:cs="TH SarabunPSK" w:hint="cs"/>
                <w:sz w:val="32"/>
                <w:szCs w:val="32"/>
                <w:cs/>
              </w:rPr>
              <w:t>สี่หมื่น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7BCAC0A0" w:rsidR="009C5363" w:rsidRPr="00FA2843" w:rsidRDefault="00C97E01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35C7E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4368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75655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6785C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2C0F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574E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97E01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2AB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2024-06-25T09:22:00Z</dcterms:created>
  <dcterms:modified xsi:type="dcterms:W3CDTF">2024-06-25T09:22:00Z</dcterms:modified>
</cp:coreProperties>
</file>