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D6B48" w14:textId="13F922AF" w:rsidR="00EA542A" w:rsidRPr="00CE4E3E" w:rsidRDefault="00EA542A" w:rsidP="00EA542A">
      <w:pPr>
        <w:tabs>
          <w:tab w:val="left" w:pos="1134"/>
        </w:tabs>
        <w:spacing w:line="216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val="en-GB"/>
        </w:rPr>
      </w:pPr>
      <w:r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รายละเอียดงานจ้าง</w:t>
      </w:r>
      <w:r w:rsidR="00374D74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ซ่อม</w:t>
      </w:r>
      <w:r w:rsidR="005C6CC7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แซม</w:t>
      </w:r>
      <w:r w:rsidR="00374D74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หลังคาอาคารพักชั้น</w:t>
      </w:r>
      <w:r w:rsidR="00D87327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ประทวน</w:t>
      </w:r>
      <w:r w:rsidR="008D6EE3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 xml:space="preserve"> อาคาร</w:t>
      </w:r>
      <w:r w:rsidR="00374D74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093DAF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๒๐</w:t>
      </w:r>
      <w:r w:rsidR="00374D74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14:paraId="61E10612" w14:textId="4FBF4177" w:rsidR="00413E11" w:rsidRPr="00413E11" w:rsidRDefault="00EA542A" w:rsidP="00413E11">
      <w:pPr>
        <w:spacing w:line="216" w:lineRule="auto"/>
        <w:ind w:right="142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4F73FA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พื้นที่</w:t>
      </w:r>
      <w:r w:rsidR="00374D7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สุขสวัสดิ์</w:t>
      </w:r>
    </w:p>
    <w:p w14:paraId="2AC54378" w14:textId="77777777" w:rsidR="00EA542A" w:rsidRPr="004F73FA" w:rsidRDefault="00EA542A" w:rsidP="00EA542A">
      <w:pPr>
        <w:spacing w:line="216" w:lineRule="auto"/>
        <w:ind w:right="142"/>
        <w:jc w:val="center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u w:val="single"/>
          <w:cs/>
        </w:rPr>
      </w:pPr>
      <w:r w:rsidRPr="004F73F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u w:val="single"/>
        </w:rPr>
        <w:tab/>
      </w:r>
      <w:r w:rsidRPr="004F73F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u w:val="single"/>
        </w:rPr>
        <w:tab/>
      </w:r>
      <w:r w:rsidRPr="004F73F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u w:val="single"/>
        </w:rPr>
        <w:tab/>
      </w:r>
    </w:p>
    <w:p w14:paraId="6CBA0B63" w14:textId="77777777" w:rsidR="00EA542A" w:rsidRPr="004F73FA" w:rsidRDefault="00EA542A" w:rsidP="00EA542A">
      <w:pPr>
        <w:spacing w:line="216" w:lineRule="auto"/>
        <w:ind w:right="142"/>
        <w:rPr>
          <w:rFonts w:ascii="TH SarabunPSK" w:eastAsia="Cordia New" w:hAnsi="TH SarabunPSK" w:cs="TH SarabunPSK"/>
          <w:b/>
          <w:bCs/>
          <w:color w:val="000000"/>
          <w:sz w:val="16"/>
          <w:szCs w:val="16"/>
          <w:u w:val="single"/>
        </w:rPr>
      </w:pPr>
    </w:p>
    <w:p w14:paraId="5C5D25B0" w14:textId="24A7395D" w:rsidR="00165113" w:rsidRPr="003C4071" w:rsidRDefault="00165113" w:rsidP="001E2729">
      <w:pPr>
        <w:tabs>
          <w:tab w:val="left" w:pos="1134"/>
        </w:tabs>
        <w:spacing w:after="120" w:line="216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  <w:lang w:val="en-GB"/>
        </w:rPr>
      </w:pPr>
      <w:r w:rsidRPr="00317558">
        <w:rPr>
          <w:rFonts w:ascii="TH SarabunPSK" w:eastAsia="Cordia New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๑. </w:t>
      </w:r>
      <w:r w:rsidRPr="00317558">
        <w:rPr>
          <w:rFonts w:ascii="TH SarabunPSK" w:eastAsia="Cordia New" w:hAnsi="TH SarabunPSK" w:cs="TH SarabunPSK" w:hint="cs"/>
          <w:b/>
          <w:bCs/>
          <w:color w:val="000000"/>
          <w:spacing w:val="-6"/>
          <w:sz w:val="32"/>
          <w:szCs w:val="32"/>
          <w:u w:val="single"/>
          <w:cs/>
        </w:rPr>
        <w:t>วัตถุประสงค์</w:t>
      </w:r>
      <w:r w:rsidRPr="00317558">
        <w:rPr>
          <w:rFonts w:ascii="TH SarabunPSK" w:eastAsia="Cordia New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 </w:t>
      </w:r>
      <w:r w:rsidR="009815C3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A4086A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ทางราชการมีความประสงค์จะจัด</w:t>
      </w:r>
      <w:r w:rsidR="00A4086A" w:rsidRPr="00A4086A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จ้าง</w:t>
      </w:r>
      <w:r w:rsidR="008D6EE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จ้างซ่อม</w:t>
      </w:r>
      <w:r w:rsidR="005C6CC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แซม</w:t>
      </w:r>
      <w:r w:rsidR="008D6EE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หลังคา</w:t>
      </w:r>
      <w:r w:rsidR="00374D74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อาคารพักชั้น</w:t>
      </w:r>
      <w:r w:rsidR="00C7079D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ประทวน</w:t>
      </w:r>
      <w:r w:rsidR="00374D74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อาคาร </w:t>
      </w:r>
      <w:r w:rsidR="00093DAF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๒๐</w:t>
      </w:r>
      <w:r w:rsidR="00796552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="001E2729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พื้นที่</w:t>
      </w:r>
      <w:r w:rsidR="00374D74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val="en-GB"/>
        </w:rPr>
        <w:t>สุขสวัสดิ์</w:t>
      </w:r>
      <w:r w:rsidR="003C4071" w:rsidRPr="00A4086A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val="en-GB"/>
        </w:rPr>
        <w:t xml:space="preserve"> </w:t>
      </w:r>
      <w:r w:rsidRPr="00A4086A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ตามรายละเอียดที่ทางราชการกำหนด</w:t>
      </w:r>
    </w:p>
    <w:p w14:paraId="7C7BAFA5" w14:textId="6AC842D9" w:rsidR="00165113" w:rsidRPr="002A4B05" w:rsidRDefault="00165113" w:rsidP="009E116A">
      <w:pPr>
        <w:spacing w:after="120" w:line="228" w:lineRule="auto"/>
        <w:jc w:val="thaiDistribute"/>
        <w:rPr>
          <w:rFonts w:ascii="TH SarabunPSK" w:eastAsia="Cordia New" w:hAnsi="TH SarabunPSK" w:cs="TH SarabunPSK"/>
          <w:color w:val="000000"/>
          <w:spacing w:val="-6"/>
          <w:sz w:val="32"/>
          <w:szCs w:val="32"/>
          <w:cs/>
          <w:lang w:val="en-GB"/>
        </w:rPr>
      </w:pPr>
      <w:r w:rsidRPr="000630E6">
        <w:rPr>
          <w:rFonts w:ascii="TH SarabunPSK" w:eastAsia="Cordia New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๒. </w:t>
      </w:r>
      <w:r w:rsidRPr="000630E6">
        <w:rPr>
          <w:rFonts w:ascii="TH SarabunPSK" w:eastAsia="Cordia New" w:hAnsi="TH SarabunPSK" w:cs="TH SarabunPSK" w:hint="cs"/>
          <w:b/>
          <w:bCs/>
          <w:color w:val="000000"/>
          <w:spacing w:val="-6"/>
          <w:sz w:val="32"/>
          <w:szCs w:val="32"/>
          <w:u w:val="single"/>
          <w:cs/>
        </w:rPr>
        <w:t>ขอบเขตของงาน</w:t>
      </w:r>
      <w:r w:rsidRPr="00317558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 xml:space="preserve">  </w:t>
      </w:r>
      <w:r w:rsidR="003C4071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ดำเนินการ</w:t>
      </w:r>
      <w:r w:rsidR="00FB21ED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 xml:space="preserve">รื้อถอน </w:t>
      </w:r>
      <w:r w:rsidR="00796552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หลังคากระเบื้องลอนคู่</w:t>
      </w:r>
      <w:r w:rsidR="008D6EE3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ของเดิมออกทั้งหมด ดำเนินการปรับระดับผิว</w:t>
      </w:r>
      <w:r w:rsidR="00127237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ดาดฟ้า</w:t>
      </w:r>
      <w:r w:rsidR="00F344E7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8D6EE3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 xml:space="preserve">ทำการขัดแต่งพื้นคอนกรีตหลังคาที่จะทำระบบกันซึม ติดตั้งหลังคาเหล็กรีดลอนเคลือบสี ความหนา </w:t>
      </w:r>
      <w:r w:rsidR="00F344E7">
        <w:rPr>
          <w:rFonts w:ascii="TH SarabunPSK" w:eastAsia="Cordia New" w:hAnsi="TH SarabunPSK" w:cs="TH SarabunPSK"/>
          <w:color w:val="000000"/>
          <w:spacing w:val="-6"/>
          <w:sz w:val="32"/>
          <w:szCs w:val="32"/>
          <w:cs/>
        </w:rPr>
        <w:br/>
      </w:r>
      <w:r w:rsidR="008D6EE3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๐.๔๗ มม. ยึดด้วยระบบสกรูมีแหวนยางรองกันน้ำตัวกรูเคลือบสารป้องกันการกัดกร่อน การติดตั้งให้ติดตั้งตามมาตรฐานของผู้ผลิตโดยเคร่งครัดและให้ส่งตัวอย่างแผ่น</w:t>
      </w:r>
      <w:r w:rsidR="00F344E7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และ</w:t>
      </w:r>
      <w:r w:rsidR="008D6EE3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 xml:space="preserve">เฉดสีให้ผู้รับจ้างทำ </w:t>
      </w:r>
      <w:r w:rsidR="008D6EE3">
        <w:rPr>
          <w:rFonts w:ascii="TH SarabunPSK" w:eastAsia="Cordia New" w:hAnsi="TH SarabunPSK" w:cs="TH SarabunPSK"/>
          <w:color w:val="000000"/>
          <w:spacing w:val="-6"/>
          <w:sz w:val="32"/>
          <w:szCs w:val="32"/>
          <w:lang w:val="en-GB"/>
        </w:rPr>
        <w:t xml:space="preserve">Shop Drawing </w:t>
      </w:r>
      <w:r w:rsidR="008D6EE3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 xml:space="preserve">ให้ผู้ว่าจ้างพิจารณาก่อนดำเนินการติดตั้ง ใต้หลังคาให้ติดตั้งฉนวนใยแก้วสีเขียวกันความร้อน </w:t>
      </w:r>
      <w:r w:rsidR="008D6EE3">
        <w:rPr>
          <w:rFonts w:ascii="TH SarabunPSK" w:eastAsia="Cordia New" w:hAnsi="TH SarabunPSK" w:cs="TH SarabunPSK"/>
          <w:color w:val="000000"/>
          <w:spacing w:val="-6"/>
          <w:sz w:val="32"/>
          <w:szCs w:val="32"/>
          <w:lang w:val="en-GB"/>
        </w:rPr>
        <w:t xml:space="preserve">Heat Guard </w:t>
      </w:r>
      <w:r w:rsidR="008D6EE3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 xml:space="preserve">ชนิดไม่ลามไฟตามมาตรฐาน </w:t>
      </w:r>
      <w:r w:rsidR="008D6EE3">
        <w:rPr>
          <w:rFonts w:ascii="TH SarabunPSK" w:eastAsia="Cordia New" w:hAnsi="TH SarabunPSK" w:cs="TH SarabunPSK"/>
          <w:color w:val="000000"/>
          <w:spacing w:val="-6"/>
          <w:sz w:val="32"/>
          <w:szCs w:val="32"/>
          <w:lang w:val="en-GB"/>
        </w:rPr>
        <w:t xml:space="preserve">ASTM E84 </w:t>
      </w:r>
      <w:r w:rsidR="008D6EE3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 xml:space="preserve">ติดตั้งลวดตะแกรง </w:t>
      </w:r>
      <w:r w:rsidR="008D6EE3">
        <w:rPr>
          <w:rFonts w:ascii="TH SarabunPSK" w:eastAsia="Cordia New" w:hAnsi="TH SarabunPSK" w:cs="TH SarabunPSK"/>
          <w:color w:val="000000"/>
          <w:spacing w:val="-6"/>
          <w:sz w:val="32"/>
          <w:szCs w:val="32"/>
          <w:lang w:val="en-GB"/>
        </w:rPr>
        <w:t xml:space="preserve">Wire Mesh </w:t>
      </w:r>
      <w:r w:rsidR="008D6EE3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เบอร์</w:t>
      </w:r>
      <w:r w:rsidR="002A4B05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 xml:space="preserve"> ๑๔ เคลือบ </w:t>
      </w:r>
      <w:r w:rsidR="002A4B05">
        <w:rPr>
          <w:rFonts w:ascii="TH SarabunPSK" w:eastAsia="Cordia New" w:hAnsi="TH SarabunPSK" w:cs="TH SarabunPSK"/>
          <w:color w:val="000000"/>
          <w:spacing w:val="-6"/>
          <w:sz w:val="32"/>
          <w:szCs w:val="32"/>
          <w:lang w:val="en-GB"/>
        </w:rPr>
        <w:t xml:space="preserve">PVC </w:t>
      </w:r>
      <w:r w:rsidR="002A4B05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 xml:space="preserve">สีขาวขนาดช่องตะแกรง ๕๐ </w:t>
      </w:r>
      <w:r w:rsidR="002A4B05">
        <w:rPr>
          <w:rFonts w:ascii="TH SarabunPSK" w:eastAsia="Cordia New" w:hAnsi="TH SarabunPSK" w:cs="TH SarabunPSK"/>
          <w:color w:val="000000"/>
          <w:spacing w:val="-6"/>
          <w:sz w:val="32"/>
          <w:szCs w:val="32"/>
          <w:lang w:val="en-GB"/>
        </w:rPr>
        <w:t xml:space="preserve">x </w:t>
      </w:r>
      <w:r w:rsidR="002A4B05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 xml:space="preserve">๑๐๐ มม. เพื่อรองรับฉนวนใยแก้ว ดำเนินการซ่อมเปลี่ยน ติดตั้ง </w:t>
      </w:r>
      <w:r w:rsidR="002A4B05">
        <w:rPr>
          <w:rFonts w:ascii="TH SarabunPSK" w:eastAsia="Cordia New" w:hAnsi="TH SarabunPSK" w:cs="TH SarabunPSK"/>
          <w:color w:val="000000"/>
          <w:spacing w:val="-6"/>
          <w:sz w:val="32"/>
          <w:szCs w:val="32"/>
          <w:lang w:val="en-GB"/>
        </w:rPr>
        <w:t xml:space="preserve">TOP COVER FLASHING </w:t>
      </w:r>
      <w:r w:rsidR="002A4B05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และ ค</w:t>
      </w:r>
      <w:r w:rsidR="00F344E7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ร</w:t>
      </w:r>
      <w:r w:rsidR="002A4B05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 xml:space="preserve">อบมุม </w:t>
      </w:r>
      <w:r w:rsidR="002A4B05">
        <w:rPr>
          <w:rFonts w:ascii="TH SarabunPSK" w:eastAsia="Cordia New" w:hAnsi="TH SarabunPSK" w:cs="TH SarabunPSK"/>
          <w:color w:val="000000"/>
          <w:spacing w:val="-6"/>
          <w:sz w:val="32"/>
          <w:szCs w:val="32"/>
          <w:lang w:val="en-GB"/>
        </w:rPr>
        <w:t>RIDGE CAPPING FLASHING</w:t>
      </w:r>
      <w:r w:rsidR="002A4B05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  <w:lang w:val="en-GB"/>
        </w:rPr>
        <w:t xml:space="preserve"> กว้าง ๐.๖๐ ม. ตามแบบที่กำหนด พร้อมทำระบบกันซึม</w:t>
      </w:r>
      <w:r w:rsidR="00F344E7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  <w:lang w:val="en-GB"/>
        </w:rPr>
        <w:t>ดาดฟ้า</w:t>
      </w:r>
      <w:r w:rsidR="002A4B05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  <w:lang w:val="en-GB"/>
        </w:rPr>
        <w:t xml:space="preserve">เป็นระบบกันซึมชนิด </w:t>
      </w:r>
      <w:r w:rsidR="00F344E7">
        <w:rPr>
          <w:rFonts w:ascii="TH SarabunPSK" w:eastAsia="Cordia New" w:hAnsi="TH SarabunPSK" w:cs="TH SarabunPSK"/>
          <w:color w:val="000000"/>
          <w:spacing w:val="-6"/>
          <w:sz w:val="32"/>
          <w:szCs w:val="32"/>
          <w:cs/>
          <w:lang w:val="en-GB"/>
        </w:rPr>
        <w:br/>
      </w:r>
      <w:r w:rsidR="002A4B05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  <w:lang w:val="en-GB"/>
        </w:rPr>
        <w:t>ทาด้วยสีอะคริลิกพิเศษกันรั่วซึม ที่มีความยืดหยุ่นสูงถึง ๕ เท่า มีอายุการใช้งานที่คงทน</w:t>
      </w:r>
    </w:p>
    <w:p w14:paraId="16957554" w14:textId="6D15165B" w:rsidR="00F461FB" w:rsidRDefault="00165113" w:rsidP="009E116A">
      <w:pPr>
        <w:spacing w:after="120" w:line="228" w:lineRule="auto"/>
        <w:jc w:val="thaiDistribute"/>
        <w:rPr>
          <w:rFonts w:ascii="TH SarabunPSK" w:eastAsia="Cordia New" w:hAnsi="TH SarabunPSK" w:cs="TH SarabunPSK"/>
          <w:color w:val="000000"/>
          <w:spacing w:val="-6"/>
          <w:sz w:val="32"/>
          <w:szCs w:val="32"/>
          <w:lang w:val="en-GB"/>
        </w:rPr>
      </w:pPr>
      <w:r w:rsidRPr="004F73FA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 xml:space="preserve">๓. </w:t>
      </w:r>
      <w:r w:rsidRPr="004F73FA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u w:val="single"/>
          <w:cs/>
        </w:rPr>
        <w:t>การดำเนินงาน</w:t>
      </w:r>
      <w:r w:rsidRPr="004F73FA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2F0B8B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val="en-GB"/>
        </w:rPr>
        <w:t xml:space="preserve"> </w:t>
      </w:r>
      <w:r w:rsidR="00B7616B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val="en-GB"/>
        </w:rPr>
        <w:t>ดำเนินการรื้อถอน หลังคากระเบื้องลอนคู่ของเดิมออกทั้งหมด ดำเนินการปรับระดับผิว</w:t>
      </w:r>
      <w:r w:rsidR="002A4B05">
        <w:rPr>
          <w:rFonts w:ascii="TH SarabunPSK" w:eastAsia="Cordia New" w:hAnsi="TH SarabunPSK" w:cs="TH SarabunPSK"/>
          <w:color w:val="000000"/>
          <w:sz w:val="32"/>
          <w:szCs w:val="32"/>
          <w:cs/>
          <w:lang w:val="en-GB"/>
        </w:rPr>
        <w:br/>
      </w:r>
      <w:r w:rsidR="00B7616B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val="en-GB"/>
        </w:rPr>
        <w:t>ทำการขัดแต่ง พื้นคอนกรีต</w:t>
      </w:r>
      <w:r w:rsidR="00F344E7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val="en-GB"/>
        </w:rPr>
        <w:t>ดาดฟ้า</w:t>
      </w:r>
      <w:r w:rsidR="00B7616B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val="en-GB"/>
        </w:rPr>
        <w:t>ที่จะทำระบบกันซึมให้ได้ความลาดเอียงปรับระดับ</w:t>
      </w:r>
      <w:r w:rsidR="00B7616B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="00B7616B">
        <w:rPr>
          <w:rFonts w:ascii="TH SarabunPSK" w:eastAsia="Cordia New" w:hAnsi="TH SarabunPSK" w:cs="TH SarabunPSK"/>
          <w:color w:val="000000"/>
          <w:spacing w:val="-6"/>
          <w:sz w:val="32"/>
          <w:szCs w:val="32"/>
          <w:lang w:val="en-GB"/>
        </w:rPr>
        <w:t>SLOPE</w:t>
      </w:r>
      <w:r w:rsidR="00B7616B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1 </w:t>
      </w:r>
      <w:r w:rsidR="00B7616B">
        <w:rPr>
          <w:rFonts w:ascii="TH SarabunPSK" w:eastAsia="Cordia New" w:hAnsi="TH SarabunPSK" w:cs="TH SarabunPSK"/>
          <w:color w:val="000000"/>
          <w:sz w:val="32"/>
          <w:szCs w:val="32"/>
          <w:lang w:val="en-GB"/>
        </w:rPr>
        <w:t xml:space="preserve">: 200 </w:t>
      </w:r>
      <w:r w:rsidR="00B7616B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เข้าหารางรับน้ำ พร้อมทาน้ำยาประสานคอนกรีต พร้อมซ่อมทำท่อระบายน้ำทั้งหมด ติดตั้งหลังคา</w:t>
      </w:r>
      <w:r w:rsidR="000414C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เหล็กรีดลอน</w:t>
      </w:r>
      <w:r w:rsidR="000414C3">
        <w:rPr>
          <w:rFonts w:ascii="TH SarabunPSK" w:eastAsia="Cordia New" w:hAnsi="TH SarabunPSK" w:cs="TH SarabunPSK"/>
          <w:color w:val="000000"/>
          <w:sz w:val="32"/>
          <w:szCs w:val="32"/>
          <w:cs/>
        </w:rPr>
        <w:br/>
      </w:r>
      <w:r w:rsidR="000414C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เคลือบสี</w:t>
      </w:r>
      <w:r w:rsidR="00445A35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val="en-GB"/>
        </w:rPr>
        <w:t xml:space="preserve"> ความหนาไม่น้อยกว่า ๐.๔๗ มม.</w:t>
      </w:r>
      <w:r w:rsidR="000414C3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val="en-GB"/>
        </w:rPr>
        <w:t xml:space="preserve"> หลังคาเหล็กรีดลอนเคลือบสี ผลิตจากเหล็กแผ่นชุบสังกะสี</w:t>
      </w:r>
      <w:r w:rsidR="00F344E7">
        <w:rPr>
          <w:rFonts w:ascii="TH SarabunPSK" w:eastAsia="Cordia New" w:hAnsi="TH SarabunPSK" w:cs="TH SarabunPSK"/>
          <w:color w:val="000000"/>
          <w:sz w:val="32"/>
          <w:szCs w:val="32"/>
          <w:cs/>
          <w:lang w:val="en-GB"/>
        </w:rPr>
        <w:br/>
      </w:r>
      <w:r w:rsidR="00F344E7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val="en-GB"/>
        </w:rPr>
        <w:t>ความยาว</w:t>
      </w:r>
      <w:r w:rsidR="000414C3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val="en-GB"/>
        </w:rPr>
        <w:t>ไม่ต่ำกว่า ๑</w:t>
      </w:r>
      <w:r w:rsidR="000414C3">
        <w:rPr>
          <w:rFonts w:ascii="TH SarabunPSK" w:eastAsia="Cordia New" w:hAnsi="TH SarabunPSK" w:cs="TH SarabunPSK"/>
          <w:color w:val="000000"/>
          <w:sz w:val="32"/>
          <w:szCs w:val="32"/>
          <w:lang w:val="en-GB"/>
        </w:rPr>
        <w:t>,</w:t>
      </w:r>
      <w:r w:rsidR="000414C3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val="en-GB"/>
        </w:rPr>
        <w:t>๐๐๐ ชม. นำมารีดขึ้นลอนค่าความหนาแผ่นไม่รวมชั้นเคลือบลอน ไม่น้อยกว่า ๒๙ มม. แผ่นไม่รวมชั้นเคลือบ ไม่น้อยกว่า ๐.๔๐ มม. ความหนารวมชั้นเคลือบสี ไม่น้อยกว่า ๐.๔๗ มม. ค่าความคลาดเคลื่อน + ๐.๑๐/-๐.๐๕ มม. ความกว้างแผ่นไม่น้อยกว่า ๗๒๙ มม. ยึดด้วยระบบสกรู มีแหวนยางรองกันน้ำตัว</w:t>
      </w:r>
      <w:r w:rsidR="000414C3" w:rsidRPr="00F344E7">
        <w:rPr>
          <w:rFonts w:ascii="TH SarabunPSK" w:eastAsia="Cordia New" w:hAnsi="TH SarabunPSK" w:cs="TH SarabunPSK" w:hint="cs"/>
          <w:color w:val="000000"/>
          <w:spacing w:val="-2"/>
          <w:sz w:val="32"/>
          <w:szCs w:val="32"/>
          <w:cs/>
          <w:lang w:val="en-GB"/>
        </w:rPr>
        <w:t xml:space="preserve">สกรูเคลือบสารป้องกันการกัดกร่อน ผ่านการทดสอบการทนไอเกลือ </w:t>
      </w:r>
      <w:r w:rsidR="000414C3" w:rsidRPr="00F344E7">
        <w:rPr>
          <w:rFonts w:ascii="TH SarabunPSK" w:eastAsia="Cordia New" w:hAnsi="TH SarabunPSK" w:cs="TH SarabunPSK"/>
          <w:color w:val="000000"/>
          <w:spacing w:val="-2"/>
          <w:sz w:val="32"/>
          <w:szCs w:val="32"/>
          <w:lang w:val="en-GB"/>
        </w:rPr>
        <w:t xml:space="preserve">Salt Spray Test </w:t>
      </w:r>
      <w:r w:rsidR="000414C3" w:rsidRPr="00F344E7">
        <w:rPr>
          <w:rFonts w:ascii="TH SarabunPSK" w:eastAsia="Cordia New" w:hAnsi="TH SarabunPSK" w:cs="TH SarabunPSK" w:hint="cs"/>
          <w:color w:val="000000"/>
          <w:spacing w:val="-2"/>
          <w:sz w:val="32"/>
          <w:szCs w:val="32"/>
          <w:cs/>
          <w:lang w:val="en-GB"/>
        </w:rPr>
        <w:t>ไม่ต่ำกว่า ๑</w:t>
      </w:r>
      <w:r w:rsidR="000414C3" w:rsidRPr="00F344E7">
        <w:rPr>
          <w:rFonts w:ascii="TH SarabunPSK" w:eastAsia="Cordia New" w:hAnsi="TH SarabunPSK" w:cs="TH SarabunPSK"/>
          <w:color w:val="000000"/>
          <w:spacing w:val="-2"/>
          <w:sz w:val="32"/>
          <w:szCs w:val="32"/>
          <w:lang w:val="en-GB"/>
        </w:rPr>
        <w:t>,</w:t>
      </w:r>
      <w:r w:rsidR="000414C3" w:rsidRPr="00F344E7">
        <w:rPr>
          <w:rFonts w:ascii="TH SarabunPSK" w:eastAsia="Cordia New" w:hAnsi="TH SarabunPSK" w:cs="TH SarabunPSK" w:hint="cs"/>
          <w:color w:val="000000"/>
          <w:spacing w:val="-2"/>
          <w:sz w:val="32"/>
          <w:szCs w:val="32"/>
          <w:cs/>
          <w:lang w:val="en-GB"/>
        </w:rPr>
        <w:t xml:space="preserve">๐๐๐ </w:t>
      </w:r>
      <w:r w:rsidR="00F344E7" w:rsidRPr="00F344E7">
        <w:rPr>
          <w:rFonts w:ascii="TH SarabunPSK" w:eastAsia="Cordia New" w:hAnsi="TH SarabunPSK" w:cs="TH SarabunPSK" w:hint="cs"/>
          <w:color w:val="000000"/>
          <w:spacing w:val="-2"/>
          <w:sz w:val="32"/>
          <w:szCs w:val="32"/>
          <w:cs/>
          <w:lang w:val="en-GB"/>
        </w:rPr>
        <w:t>ชั่วโมง</w:t>
      </w:r>
      <w:r w:rsidR="000414C3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val="en-GB"/>
        </w:rPr>
        <w:t xml:space="preserve"> </w:t>
      </w:r>
      <w:r w:rsidR="00445A35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val="en-GB"/>
        </w:rPr>
        <w:t xml:space="preserve"> </w:t>
      </w:r>
      <w:r w:rsidR="000414C3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val="en-GB"/>
        </w:rPr>
        <w:t xml:space="preserve">การติดตั้งให้ติดตั้งตามมาตรฐานของผู้ผลิตโดยเคร่งครัด </w:t>
      </w:r>
      <w:r w:rsidR="000414C3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และให้ส่งตัวอย่างแผ่น</w:t>
      </w:r>
      <w:r w:rsidR="00F344E7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และ</w:t>
      </w:r>
      <w:r w:rsidR="000414C3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 xml:space="preserve">เฉดสีให้ผู้รับจ้างทำ </w:t>
      </w:r>
      <w:r w:rsidR="00F344E7">
        <w:rPr>
          <w:rFonts w:ascii="TH SarabunPSK" w:eastAsia="Cordia New" w:hAnsi="TH SarabunPSK" w:cs="TH SarabunPSK"/>
          <w:color w:val="000000"/>
          <w:spacing w:val="-6"/>
          <w:sz w:val="32"/>
          <w:szCs w:val="32"/>
          <w:cs/>
          <w:lang w:val="en-GB"/>
        </w:rPr>
        <w:br/>
      </w:r>
      <w:r w:rsidR="000414C3">
        <w:rPr>
          <w:rFonts w:ascii="TH SarabunPSK" w:eastAsia="Cordia New" w:hAnsi="TH SarabunPSK" w:cs="TH SarabunPSK"/>
          <w:color w:val="000000"/>
          <w:spacing w:val="-6"/>
          <w:sz w:val="32"/>
          <w:szCs w:val="32"/>
          <w:lang w:val="en-GB"/>
        </w:rPr>
        <w:t xml:space="preserve">Shop Drawing </w:t>
      </w:r>
      <w:r w:rsidR="000414C3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ให้ผู้ว่าจ้างพิจารณาก่อนดำเนินการติดตั้ง</w:t>
      </w:r>
      <w:r w:rsidR="004A3AD3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 xml:space="preserve"> ดำเนินการซ่อมเปลี่ยน ติดตั้ง </w:t>
      </w:r>
      <w:r w:rsidR="004A3AD3">
        <w:rPr>
          <w:rFonts w:ascii="TH SarabunPSK" w:eastAsia="Cordia New" w:hAnsi="TH SarabunPSK" w:cs="TH SarabunPSK"/>
          <w:color w:val="000000"/>
          <w:spacing w:val="-6"/>
          <w:sz w:val="32"/>
          <w:szCs w:val="32"/>
          <w:lang w:val="en-GB"/>
        </w:rPr>
        <w:t xml:space="preserve">TOP COVER FLASHING </w:t>
      </w:r>
      <w:r w:rsidR="004A3AD3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และ ค</w:t>
      </w:r>
      <w:r w:rsidR="00F344E7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ร</w:t>
      </w:r>
      <w:r w:rsidR="004A3AD3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 xml:space="preserve">อบมุม </w:t>
      </w:r>
      <w:r w:rsidR="004A3AD3">
        <w:rPr>
          <w:rFonts w:ascii="TH SarabunPSK" w:eastAsia="Cordia New" w:hAnsi="TH SarabunPSK" w:cs="TH SarabunPSK"/>
          <w:color w:val="000000"/>
          <w:spacing w:val="-6"/>
          <w:sz w:val="32"/>
          <w:szCs w:val="32"/>
          <w:lang w:val="en-GB"/>
        </w:rPr>
        <w:t>RIDGE CAPPING FLASHING</w:t>
      </w:r>
      <w:r w:rsidR="004A3AD3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  <w:lang w:val="en-GB"/>
        </w:rPr>
        <w:t xml:space="preserve"> กว้าง ๐.๖๐ ม. ตามแบบที่กำหนด </w:t>
      </w:r>
      <w:r w:rsidR="004A3AD3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val="en-GB"/>
        </w:rPr>
        <w:t xml:space="preserve">ใต้หลังคาให้ติดตั้งฉนวนใยแก้วสีเขียวกันความร้อน </w:t>
      </w:r>
      <w:r w:rsidR="004A3AD3">
        <w:rPr>
          <w:rFonts w:ascii="TH SarabunPSK" w:eastAsia="Cordia New" w:hAnsi="TH SarabunPSK" w:cs="TH SarabunPSK"/>
          <w:color w:val="000000"/>
          <w:spacing w:val="-6"/>
          <w:sz w:val="32"/>
          <w:szCs w:val="32"/>
          <w:lang w:val="en-GB"/>
        </w:rPr>
        <w:t xml:space="preserve">Heat Guard </w:t>
      </w:r>
      <w:r w:rsidR="004A3AD3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 xml:space="preserve">ชนิดไม่ลามไฟตามมาตรฐาน </w:t>
      </w:r>
      <w:r w:rsidR="004A3AD3">
        <w:rPr>
          <w:rFonts w:ascii="TH SarabunPSK" w:eastAsia="Cordia New" w:hAnsi="TH SarabunPSK" w:cs="TH SarabunPSK"/>
          <w:color w:val="000000"/>
          <w:spacing w:val="-6"/>
          <w:sz w:val="32"/>
          <w:szCs w:val="32"/>
          <w:lang w:val="en-GB"/>
        </w:rPr>
        <w:t>ASTM E84</w:t>
      </w:r>
      <w:r w:rsidR="004A3AD3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  <w:lang w:val="en-GB"/>
        </w:rPr>
        <w:t xml:space="preserve"> มีความต้านทานความร้อน </w:t>
      </w:r>
      <w:r w:rsidR="004A3AD3">
        <w:rPr>
          <w:rFonts w:ascii="TH SarabunPSK" w:eastAsia="Cordia New" w:hAnsi="TH SarabunPSK" w:cs="TH SarabunPSK"/>
          <w:color w:val="000000"/>
          <w:spacing w:val="-6"/>
          <w:sz w:val="32"/>
          <w:szCs w:val="32"/>
          <w:lang w:val="en-GB"/>
        </w:rPr>
        <w:t xml:space="preserve">R – Value </w:t>
      </w:r>
      <w:r w:rsidR="004A3AD3">
        <w:rPr>
          <w:rFonts w:ascii="TH SarabunPSK" w:eastAsia="Cordia New" w:hAnsi="TH SarabunPSK" w:cs="TH SarabunPSK"/>
          <w:color w:val="000000"/>
          <w:sz w:val="32"/>
          <w:szCs w:val="32"/>
          <w:cs/>
          <w:lang w:val="en-GB"/>
        </w:rPr>
        <w:br/>
      </w:r>
      <w:r w:rsidR="004A3AD3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val="en-GB"/>
        </w:rPr>
        <w:t xml:space="preserve">ไม่น้อยกว่า 0.758 </w:t>
      </w:r>
      <w:r w:rsidR="004A3AD3">
        <w:rPr>
          <w:rFonts w:ascii="TH SarabunPSK" w:eastAsia="Cordia New" w:hAnsi="TH SarabunPSK" w:cs="TH SarabunPSK"/>
          <w:color w:val="000000"/>
          <w:sz w:val="32"/>
          <w:szCs w:val="32"/>
          <w:lang w:val="en-GB"/>
        </w:rPr>
        <w:t xml:space="preserve">m2.K/w </w:t>
      </w:r>
      <w:r w:rsidR="004A3AD3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val="en-GB"/>
        </w:rPr>
        <w:t xml:space="preserve">หรือ 4.303 </w:t>
      </w:r>
      <w:r w:rsidR="004A3AD3">
        <w:rPr>
          <w:rFonts w:ascii="TH SarabunPSK" w:eastAsia="Cordia New" w:hAnsi="TH SarabunPSK" w:cs="TH SarabunPSK"/>
          <w:color w:val="000000"/>
          <w:sz w:val="32"/>
          <w:szCs w:val="32"/>
          <w:lang w:val="en-GB"/>
        </w:rPr>
        <w:t>hr.</w:t>
      </w:r>
      <w:r w:rsidR="004A3AD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ตร.ฟ. </w:t>
      </w:r>
      <w:r w:rsidR="004A3AD3">
        <w:rPr>
          <w:rFonts w:ascii="TH SarabunPSK" w:eastAsia="Cordia New" w:hAnsi="TH SarabunPSK" w:cs="TH SarabunPSK"/>
          <w:color w:val="000000"/>
          <w:sz w:val="32"/>
          <w:szCs w:val="32"/>
          <w:lang w:val="en-GB"/>
        </w:rPr>
        <w:t xml:space="preserve">F/BTU </w:t>
      </w:r>
      <w:r w:rsidR="004A3AD3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val="en-GB"/>
        </w:rPr>
        <w:t xml:space="preserve">ความหนาแน่น 32 </w:t>
      </w:r>
      <w:r w:rsidR="004A3AD3">
        <w:rPr>
          <w:rFonts w:ascii="TH SarabunPSK" w:eastAsia="Cordia New" w:hAnsi="TH SarabunPSK" w:cs="TH SarabunPSK"/>
          <w:color w:val="000000"/>
          <w:sz w:val="32"/>
          <w:szCs w:val="32"/>
          <w:lang w:val="en-GB"/>
        </w:rPr>
        <w:t>kg/</w:t>
      </w:r>
      <w:r w:rsidR="004A3AD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ลบ.ม. หนาไม่น้อยกว่า </w:t>
      </w:r>
      <w:r w:rsidR="004A3AD3">
        <w:rPr>
          <w:rFonts w:ascii="TH SarabunPSK" w:eastAsia="Cordia New" w:hAnsi="TH SarabunPSK" w:cs="TH SarabunPSK"/>
          <w:color w:val="000000"/>
          <w:sz w:val="32"/>
          <w:szCs w:val="32"/>
          <w:cs/>
        </w:rPr>
        <w:br/>
      </w:r>
      <w:r w:rsidR="004A3AD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๒๕ มม.</w:t>
      </w:r>
      <w:r w:rsidR="000414C3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val="en-GB"/>
        </w:rPr>
        <w:t xml:space="preserve"> </w:t>
      </w:r>
      <w:r w:rsidR="004A3AD3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val="en-GB"/>
        </w:rPr>
        <w:t>ผลิตขึ้นตามมาตรฐาน มอก. ๔๘๖/๒๕๒๗ และได้รับรองฉลากเขียวจากสถาบันสิ่งแวดล้อมไทย มีวัสดุปิดทับผิวทั้ง ๒ ด้าน ประกอบด้วยอลูมิเนียม</w:t>
      </w:r>
      <w:proofErr w:type="spellStart"/>
      <w:r w:rsidR="004A3AD3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val="en-GB"/>
        </w:rPr>
        <w:t>ฟอ</w:t>
      </w:r>
      <w:proofErr w:type="spellEnd"/>
      <w:r w:rsidR="004A3AD3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val="en-GB"/>
        </w:rPr>
        <w:t xml:space="preserve">ยล์เจาะรูพรุนเสริมแรง ๓ ทาง ความหนา 7 </w:t>
      </w:r>
      <w:r w:rsidR="004A3AD3">
        <w:rPr>
          <w:rFonts w:ascii="TH SarabunPSK" w:eastAsia="Cordia New" w:hAnsi="TH SarabunPSK" w:cs="TH SarabunPSK"/>
          <w:color w:val="000000"/>
          <w:sz w:val="32"/>
          <w:szCs w:val="32"/>
          <w:lang w:val="en-GB"/>
        </w:rPr>
        <w:t xml:space="preserve">microns </w:t>
      </w:r>
      <w:r w:rsidR="00E02534">
        <w:rPr>
          <w:rFonts w:ascii="TH SarabunPSK" w:eastAsia="Cordia New" w:hAnsi="TH SarabunPSK" w:cs="TH SarabunPSK"/>
          <w:color w:val="000000"/>
          <w:sz w:val="32"/>
          <w:szCs w:val="32"/>
          <w:cs/>
          <w:lang w:val="en-GB"/>
        </w:rPr>
        <w:br/>
      </w:r>
      <w:r w:rsidR="004A3AD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ตามมาตรฐาน </w:t>
      </w:r>
      <w:r w:rsidR="004A3AD3">
        <w:rPr>
          <w:rFonts w:ascii="TH SarabunPSK" w:eastAsia="Cordia New" w:hAnsi="TH SarabunPSK" w:cs="TH SarabunPSK"/>
          <w:color w:val="000000"/>
          <w:sz w:val="32"/>
          <w:szCs w:val="32"/>
          <w:lang w:val="en-GB"/>
        </w:rPr>
        <w:t xml:space="preserve">GB8624,GB/T8626 Class B2 </w:t>
      </w:r>
      <w:r w:rsidR="004A3AD3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val="en-GB"/>
        </w:rPr>
        <w:t xml:space="preserve">และผ้าใยยังเคราะห์สีดำ </w:t>
      </w:r>
      <w:r w:rsidR="004A3AD3">
        <w:rPr>
          <w:rFonts w:ascii="TH SarabunPSK" w:eastAsia="Cordia New" w:hAnsi="TH SarabunPSK" w:cs="TH SarabunPSK"/>
          <w:color w:val="000000"/>
          <w:sz w:val="32"/>
          <w:szCs w:val="32"/>
          <w:lang w:val="en-GB"/>
        </w:rPr>
        <w:t xml:space="preserve">Non-woven </w:t>
      </w:r>
      <w:r w:rsidR="004A3AD3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val="en-GB"/>
        </w:rPr>
        <w:t>ชนิดไม่ลามไฟพร้อมติดตั้ง</w:t>
      </w:r>
      <w:r w:rsidR="004A3AD3" w:rsidRPr="004A3AD3">
        <w:rPr>
          <w:rFonts w:ascii="TH SarabunPSK" w:eastAsia="Cordia New" w:hAnsi="TH SarabunPSK" w:cs="TH SarabunPSK" w:hint="cs"/>
          <w:color w:val="000000"/>
          <w:spacing w:val="-2"/>
          <w:sz w:val="32"/>
          <w:szCs w:val="32"/>
          <w:cs/>
          <w:lang w:val="en-GB"/>
        </w:rPr>
        <w:t xml:space="preserve">ตะแกรง </w:t>
      </w:r>
      <w:r w:rsidR="004A3AD3" w:rsidRPr="004A3AD3">
        <w:rPr>
          <w:rFonts w:ascii="TH SarabunPSK" w:eastAsia="Cordia New" w:hAnsi="TH SarabunPSK" w:cs="TH SarabunPSK"/>
          <w:color w:val="000000"/>
          <w:spacing w:val="-2"/>
          <w:sz w:val="32"/>
          <w:szCs w:val="32"/>
          <w:lang w:val="en-GB"/>
        </w:rPr>
        <w:t xml:space="preserve">Wire Mesh </w:t>
      </w:r>
      <w:r w:rsidR="004A3AD3" w:rsidRPr="004A3AD3">
        <w:rPr>
          <w:rFonts w:ascii="TH SarabunPSK" w:eastAsia="Cordia New" w:hAnsi="TH SarabunPSK" w:cs="TH SarabunPSK" w:hint="cs"/>
          <w:color w:val="000000"/>
          <w:spacing w:val="-2"/>
          <w:sz w:val="32"/>
          <w:szCs w:val="32"/>
          <w:cs/>
          <w:lang w:val="en-GB"/>
        </w:rPr>
        <w:t xml:space="preserve">เบอร์ ๑๔ เคลือบ </w:t>
      </w:r>
      <w:r w:rsidR="004A3AD3" w:rsidRPr="004A3AD3">
        <w:rPr>
          <w:rFonts w:ascii="TH SarabunPSK" w:eastAsia="Cordia New" w:hAnsi="TH SarabunPSK" w:cs="TH SarabunPSK"/>
          <w:color w:val="000000"/>
          <w:spacing w:val="-2"/>
          <w:sz w:val="32"/>
          <w:szCs w:val="32"/>
          <w:lang w:val="en-GB"/>
        </w:rPr>
        <w:t xml:space="preserve">PVC </w:t>
      </w:r>
      <w:r w:rsidR="004A3AD3" w:rsidRPr="004A3AD3">
        <w:rPr>
          <w:rFonts w:ascii="TH SarabunPSK" w:eastAsia="Cordia New" w:hAnsi="TH SarabunPSK" w:cs="TH SarabunPSK" w:hint="cs"/>
          <w:color w:val="000000"/>
          <w:spacing w:val="-2"/>
          <w:sz w:val="32"/>
          <w:szCs w:val="32"/>
          <w:cs/>
          <w:lang w:val="en-GB"/>
        </w:rPr>
        <w:t xml:space="preserve">สีขาวขนาดช่องตะแกรง ๕๐ </w:t>
      </w:r>
      <w:r w:rsidR="004A3AD3" w:rsidRPr="004A3AD3">
        <w:rPr>
          <w:rFonts w:ascii="TH SarabunPSK" w:eastAsia="Cordia New" w:hAnsi="TH SarabunPSK" w:cs="TH SarabunPSK"/>
          <w:color w:val="000000"/>
          <w:spacing w:val="-2"/>
          <w:sz w:val="32"/>
          <w:szCs w:val="32"/>
          <w:lang w:val="en-GB"/>
        </w:rPr>
        <w:t xml:space="preserve">x </w:t>
      </w:r>
      <w:r w:rsidR="004A3AD3" w:rsidRPr="004A3AD3">
        <w:rPr>
          <w:rFonts w:ascii="TH SarabunPSK" w:eastAsia="Cordia New" w:hAnsi="TH SarabunPSK" w:cs="TH SarabunPSK" w:hint="cs"/>
          <w:color w:val="000000"/>
          <w:spacing w:val="-2"/>
          <w:sz w:val="32"/>
          <w:szCs w:val="32"/>
          <w:cs/>
          <w:lang w:val="en-GB"/>
        </w:rPr>
        <w:t>๑๐๐ มม. เพื่อรับรองฉนวนใยแก้ว</w:t>
      </w:r>
      <w:r w:rsidR="004A3AD3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val="en-GB"/>
        </w:rPr>
        <w:t xml:space="preserve"> </w:t>
      </w:r>
      <w:r w:rsidR="00445A35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รางระบายน้ำ ค.</w:t>
      </w:r>
      <w:proofErr w:type="spellStart"/>
      <w:r w:rsidR="00445A35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ส.ล</w:t>
      </w:r>
      <w:proofErr w:type="spellEnd"/>
      <w:r w:rsidR="00445A35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. น้ำทำปูนทรายผสมน้ำยากันซึมปรับระดับขอบสันบนสุด ประมาณ ๐.๐๕ ม.</w:t>
      </w:r>
      <w:r w:rsidR="00C747FE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023F0B">
        <w:rPr>
          <w:rFonts w:ascii="TH SarabunPSK" w:eastAsia="Cordia New" w:hAnsi="TH SarabunPSK" w:cs="TH SarabunPSK"/>
          <w:color w:val="000000"/>
          <w:spacing w:val="-6"/>
          <w:sz w:val="32"/>
          <w:szCs w:val="32"/>
          <w:cs/>
        </w:rPr>
        <w:br/>
      </w:r>
      <w:r w:rsidR="00C747FE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 xml:space="preserve">ปรับ </w:t>
      </w:r>
      <w:r w:rsidR="00C747FE">
        <w:rPr>
          <w:rFonts w:ascii="TH SarabunPSK" w:eastAsia="Cordia New" w:hAnsi="TH SarabunPSK" w:cs="TH SarabunPSK"/>
          <w:color w:val="000000"/>
          <w:spacing w:val="-6"/>
          <w:sz w:val="32"/>
          <w:szCs w:val="32"/>
          <w:lang w:val="en-GB"/>
        </w:rPr>
        <w:t>SLOPE</w:t>
      </w:r>
      <w:r w:rsidR="00C747FE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  <w:lang w:val="en-GB"/>
        </w:rPr>
        <w:t xml:space="preserve"> เข้ารูระบายน้ำหลังคา ค.</w:t>
      </w:r>
      <w:proofErr w:type="spellStart"/>
      <w:r w:rsidR="00C747FE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  <w:lang w:val="en-GB"/>
        </w:rPr>
        <w:t>ส.ล</w:t>
      </w:r>
      <w:proofErr w:type="spellEnd"/>
      <w:r w:rsidR="00C747FE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  <w:lang w:val="en-GB"/>
        </w:rPr>
        <w:t>. หลังคา ค.</w:t>
      </w:r>
      <w:proofErr w:type="spellStart"/>
      <w:r w:rsidR="00C747FE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  <w:lang w:val="en-GB"/>
        </w:rPr>
        <w:t>ส.ล</w:t>
      </w:r>
      <w:proofErr w:type="spellEnd"/>
      <w:r w:rsidR="00C747FE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  <w:lang w:val="en-GB"/>
        </w:rPr>
        <w:t>.</w:t>
      </w:r>
      <w:r w:rsidR="00C747FE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 xml:space="preserve"> ทำความสะอาดพื้นผิวโดยใช้น้ำแรงดันสูงและขัดให้</w:t>
      </w:r>
      <w:r w:rsidR="00023F0B">
        <w:rPr>
          <w:rFonts w:ascii="TH SarabunPSK" w:eastAsia="Cordia New" w:hAnsi="TH SarabunPSK" w:cs="TH SarabunPSK"/>
          <w:color w:val="000000"/>
          <w:spacing w:val="-6"/>
          <w:sz w:val="32"/>
          <w:szCs w:val="32"/>
          <w:cs/>
        </w:rPr>
        <w:br/>
      </w:r>
      <w:r w:rsidR="00C747FE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คราบสกปรกและตะไคร่ออกให้หมด ทิ้งไว้ให้แห้งสนิท ดำเนินการปรับระดับผิวทำการขัดแต่ง พื้นคอนกรีต</w:t>
      </w:r>
      <w:r w:rsidR="00023F0B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ดาดฟ้า</w:t>
      </w:r>
      <w:r w:rsidR="00023F0B">
        <w:rPr>
          <w:rFonts w:ascii="TH SarabunPSK" w:eastAsia="Cordia New" w:hAnsi="TH SarabunPSK" w:cs="TH SarabunPSK"/>
          <w:color w:val="000000"/>
          <w:spacing w:val="-6"/>
          <w:sz w:val="32"/>
          <w:szCs w:val="32"/>
          <w:cs/>
        </w:rPr>
        <w:br/>
      </w:r>
      <w:r w:rsidR="00C747FE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ที่จะทำระบบกันซึมให้ได้ความลาดเอียงปรับระดับ</w:t>
      </w:r>
      <w:r w:rsidR="00C747FE" w:rsidRPr="00C747FE">
        <w:rPr>
          <w:rFonts w:ascii="TH SarabunPSK" w:eastAsia="Cordia New" w:hAnsi="TH SarabunPSK" w:cs="TH SarabunPSK"/>
          <w:color w:val="000000"/>
          <w:spacing w:val="-6"/>
          <w:sz w:val="32"/>
          <w:szCs w:val="32"/>
          <w:lang w:val="en-GB"/>
        </w:rPr>
        <w:t xml:space="preserve"> </w:t>
      </w:r>
      <w:r w:rsidR="00C747FE">
        <w:rPr>
          <w:rFonts w:ascii="TH SarabunPSK" w:eastAsia="Cordia New" w:hAnsi="TH SarabunPSK" w:cs="TH SarabunPSK"/>
          <w:color w:val="000000"/>
          <w:spacing w:val="-6"/>
          <w:sz w:val="32"/>
          <w:szCs w:val="32"/>
          <w:lang w:val="en-GB"/>
        </w:rPr>
        <w:t>SLOPE</w:t>
      </w:r>
      <w:r w:rsidR="00C747F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1 </w:t>
      </w:r>
      <w:r w:rsidR="00C747FE">
        <w:rPr>
          <w:rFonts w:ascii="TH SarabunPSK" w:eastAsia="Cordia New" w:hAnsi="TH SarabunPSK" w:cs="TH SarabunPSK"/>
          <w:color w:val="000000"/>
          <w:sz w:val="32"/>
          <w:szCs w:val="32"/>
          <w:lang w:val="en-GB"/>
        </w:rPr>
        <w:t>: 200</w:t>
      </w:r>
      <w:r w:rsidR="00C747FE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  <w:lang w:val="en-GB"/>
        </w:rPr>
        <w:t xml:space="preserve"> เข้าหารางรับน้ำ พร้อมทาน้ำยาประสานคอนกรีต พร้อมซ่อมทำท่อระบายน้ำทั้งหมด พร้อมทำระบบกันซึม เป็นระบบกันซึมชนิด </w:t>
      </w:r>
      <w:r w:rsidR="00F461FB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  <w:lang w:val="en-GB"/>
        </w:rPr>
        <w:t>ทาด้วยสีอะคริลิกพิเศษกันรั่วกันซึม</w:t>
      </w:r>
    </w:p>
    <w:p w14:paraId="1B7B959B" w14:textId="3E6AA969" w:rsidR="00F461FB" w:rsidRDefault="00023F0B" w:rsidP="00F461FB">
      <w:pPr>
        <w:spacing w:after="120" w:line="228" w:lineRule="auto"/>
        <w:jc w:val="right"/>
        <w:rPr>
          <w:rFonts w:ascii="TH SarabunPSK" w:eastAsia="Cordia New" w:hAnsi="TH SarabunPSK" w:cs="TH SarabunPSK"/>
          <w:color w:val="000000"/>
          <w:spacing w:val="-6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  <w:lang w:val="en-GB"/>
        </w:rPr>
        <w:t>ที่มี</w:t>
      </w:r>
      <w:r w:rsidR="00F461FB">
        <w:rPr>
          <w:rFonts w:ascii="TH SarabunPSK" w:eastAsia="Cordia New" w:hAnsi="TH SarabunPSK" w:cs="TH SarabunPSK"/>
          <w:color w:val="000000"/>
          <w:spacing w:val="-6"/>
          <w:sz w:val="32"/>
          <w:szCs w:val="32"/>
          <w:lang w:val="en-GB"/>
        </w:rPr>
        <w:t>…</w:t>
      </w:r>
    </w:p>
    <w:p w14:paraId="3D7327C0" w14:textId="56D3B3F2" w:rsidR="00F461FB" w:rsidRPr="00F461FB" w:rsidRDefault="00F461FB" w:rsidP="00F461FB">
      <w:pPr>
        <w:spacing w:after="640" w:line="228" w:lineRule="auto"/>
        <w:jc w:val="center"/>
        <w:rPr>
          <w:rFonts w:ascii="TH SarabunPSK" w:eastAsia="Cordia New" w:hAnsi="TH SarabunPSK" w:cs="TH SarabunPSK"/>
          <w:color w:val="000000"/>
          <w:spacing w:val="-6"/>
          <w:sz w:val="32"/>
          <w:szCs w:val="32"/>
          <w:lang w:val="en-GB"/>
        </w:rPr>
      </w:pPr>
      <w:r w:rsidRPr="00F461FB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  <w:lang w:val="en-GB"/>
        </w:rPr>
        <w:lastRenderedPageBreak/>
        <w:t>-</w:t>
      </w:r>
      <w:r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F461FB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๒ -</w:t>
      </w:r>
    </w:p>
    <w:p w14:paraId="300E3D8F" w14:textId="437F424E" w:rsidR="00165113" w:rsidRPr="00324978" w:rsidRDefault="00023F0B" w:rsidP="009E116A">
      <w:pPr>
        <w:spacing w:after="120" w:line="228" w:lineRule="auto"/>
        <w:jc w:val="thaiDistribute"/>
        <w:rPr>
          <w:rFonts w:ascii="TH SarabunPSK" w:eastAsia="Cordia New" w:hAnsi="TH SarabunPSK" w:cs="TH SarabunPSK"/>
          <w:color w:val="000000"/>
          <w:spacing w:val="-6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  <w:lang w:val="en-GB"/>
        </w:rPr>
        <w:t>ที่มี</w:t>
      </w:r>
      <w:r w:rsidR="00F461FB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  <w:lang w:val="en-GB"/>
        </w:rPr>
        <w:t xml:space="preserve">ความยืดหยุ่นสูงถึง ๕ เท่า มีอายุการใช้งานที่คงทนและยังมีคุณสมบัติในการป้องกันรอยแตกร้าวจากอุณหภูมิที่เปลี่ยนแปลงได้ดี มีหน้าที่หลักในการป้องกันน้ำรั่วซึมจากพายุฝนได้เป็นอย่างดีสามารถใช้ทาหลังคาได้ทุกพื้นผิว อาทิ คอนกรีต เฉดสีของผลิตภัณฑ์สีทากันซึม กำหนดภายหลัง </w:t>
      </w:r>
      <w:r w:rsidR="00F461FB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การนำมาใช้หรือการติดตั้งผลิตภัณฑ์ใด ๆ ที่ระบุในแบบหรือรายการก่อสร้าง จะต้องทำให้เรียบร้อยถูกต้องตามกรรมวิธีของผู้ผลิตทุกประการ ผู้รับจ้างจะต้องแสดงเอกสารหลักฐานผลิตภัณฑ์และปริมาณวัสดุที่ใช้เพื่อยืนยันว่าเป็นผลิตภัณฑ์ของผู้ผลิตจริง</w:t>
      </w:r>
    </w:p>
    <w:p w14:paraId="047DE50B" w14:textId="56525C3A" w:rsidR="00165113" w:rsidRPr="004F73FA" w:rsidRDefault="00165113" w:rsidP="00165113">
      <w:pPr>
        <w:spacing w:line="228" w:lineRule="auto"/>
        <w:jc w:val="thaiDistribute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u w:val="single"/>
        </w:rPr>
      </w:pPr>
      <w:r w:rsidRPr="006B2469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 xml:space="preserve">๔. </w:t>
      </w:r>
      <w:r w:rsidRPr="004F73FA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เงื่อนไขและข้อผูกพัน </w:t>
      </w:r>
    </w:p>
    <w:p w14:paraId="6CC8805B" w14:textId="7A143B45" w:rsidR="00165113" w:rsidRPr="004F73FA" w:rsidRDefault="00165113" w:rsidP="00165113">
      <w:pPr>
        <w:spacing w:line="228" w:lineRule="auto"/>
        <w:ind w:right="142" w:firstLine="851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4F73FA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๔.๑ ผู้รับจ้างจะต้องจัดหาช่างฝีมือดี ประณีต มีความรู้ ความสามารถ</w:t>
      </w:r>
      <w:r w:rsidR="00BC2C64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ที่เหมาะสม</w:t>
      </w:r>
      <w:r w:rsidRPr="004F73FA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กับงาน อีกทั้งถูกต้องตามชนิดและลักษณะของงานแต่ละประเภทมาปฏิบัติงานนี้โดยตลอด</w:t>
      </w:r>
    </w:p>
    <w:p w14:paraId="62F10716" w14:textId="2D1B01C9" w:rsidR="00165113" w:rsidRDefault="00165113" w:rsidP="00165113">
      <w:pPr>
        <w:spacing w:line="228" w:lineRule="auto"/>
        <w:ind w:right="142" w:firstLine="851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4F73FA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๔.๒ การเข้ามาปฏิบัติงานของผู้รับจ้าง จะต้องปฏิบัติตามระเบียบของทางราชการ และหน่วยงานเจ้าของพื้นที่อย่างเคร่งครัด</w:t>
      </w:r>
    </w:p>
    <w:p w14:paraId="53A9C3B6" w14:textId="06483F4D" w:rsidR="00165113" w:rsidRPr="004F73FA" w:rsidRDefault="00165113" w:rsidP="00165113">
      <w:pPr>
        <w:spacing w:line="228" w:lineRule="auto"/>
        <w:ind w:right="142" w:firstLine="851"/>
        <w:jc w:val="thaiDistribute"/>
        <w:rPr>
          <w:rFonts w:ascii="TH SarabunPSK" w:eastAsia="Cordia New" w:hAnsi="TH SarabunPSK" w:cs="TH SarabunPSK"/>
          <w:color w:val="000000"/>
          <w:spacing w:val="-10"/>
          <w:sz w:val="32"/>
          <w:szCs w:val="32"/>
          <w:cs/>
        </w:rPr>
      </w:pPr>
      <w:r w:rsidRPr="004F73FA">
        <w:rPr>
          <w:rFonts w:ascii="TH SarabunPSK" w:eastAsia="Cordia New" w:hAnsi="TH SarabunPSK" w:cs="TH SarabunPSK" w:hint="cs"/>
          <w:color w:val="000000"/>
          <w:spacing w:val="-10"/>
          <w:sz w:val="32"/>
          <w:szCs w:val="32"/>
          <w:cs/>
        </w:rPr>
        <w:t>๔.๓ การขนย้ายสิ่งกีดขวางของทางราชการที่เกี่ยวกับการดำเนินงานรายการนี้ ให้เป็นหน้าที่ของผู้รับจ้าง เมื่อแล้วเสร็จจะต้องขนย้ายเข้าที่เดิมให้เรียบร้อย ก่อนส่งมอบงานต่อคณะกรรมการตรวจ</w:t>
      </w:r>
      <w:r w:rsidR="00FF089F">
        <w:rPr>
          <w:rFonts w:ascii="TH SarabunPSK" w:eastAsia="Cordia New" w:hAnsi="TH SarabunPSK" w:cs="TH SarabunPSK" w:hint="cs"/>
          <w:color w:val="000000"/>
          <w:spacing w:val="-10"/>
          <w:sz w:val="32"/>
          <w:szCs w:val="32"/>
          <w:cs/>
        </w:rPr>
        <w:t>รับพัสดุ</w:t>
      </w:r>
      <w:r w:rsidR="00023F0B">
        <w:rPr>
          <w:rFonts w:ascii="TH SarabunPSK" w:eastAsia="Cordia New" w:hAnsi="TH SarabunPSK" w:cs="TH SarabunPSK" w:hint="cs"/>
          <w:color w:val="000000"/>
          <w:spacing w:val="-10"/>
          <w:sz w:val="32"/>
          <w:szCs w:val="32"/>
          <w:cs/>
        </w:rPr>
        <w:t>ฯ</w:t>
      </w:r>
    </w:p>
    <w:p w14:paraId="32C60C76" w14:textId="6C94ACD3" w:rsidR="00165113" w:rsidRPr="004F73FA" w:rsidRDefault="00165113" w:rsidP="00165113">
      <w:pPr>
        <w:spacing w:line="228" w:lineRule="auto"/>
        <w:ind w:right="142" w:firstLine="851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4F73FA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๔.๔ ความเสียหายใด</w:t>
      </w:r>
      <w:r w:rsidR="005D2430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Pr="004F73FA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ๆ ที่เกิดจากความประมาทเลินเล่อของผู้รับจ้าง ผู้รับจ้างจะต้องยินยอมจัดหา หรือซ่อมทำให้สามารถใช้ราชการได้เหมือนเดิม</w:t>
      </w:r>
    </w:p>
    <w:p w14:paraId="08B2E4FC" w14:textId="52073B49" w:rsidR="00AC5CAE" w:rsidRDefault="00165113" w:rsidP="00AC5CAE">
      <w:pPr>
        <w:spacing w:line="228" w:lineRule="auto"/>
        <w:ind w:right="142" w:firstLine="851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4F73FA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๔.๕ เมื่องานแล้วเสร็จ ผู้รับจ้างจะต้องทำ</w:t>
      </w:r>
      <w:r w:rsidRPr="004F73FA">
        <w:rPr>
          <w:rFonts w:ascii="TH SarabunPSK" w:eastAsia="Cordia New" w:hAnsi="TH SarabunPSK" w:cs="TH SarabunPSK" w:hint="cs"/>
          <w:color w:val="000000"/>
          <w:spacing w:val="-10"/>
          <w:sz w:val="32"/>
          <w:szCs w:val="32"/>
          <w:cs/>
        </w:rPr>
        <w:t>ความสะอาดบริเวณที่ปฏิบัติงาน รวมทั้งรอยเปรอะเปื้อน</w:t>
      </w:r>
      <w:r w:rsidRPr="004F73FA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         ซึ่งเกิดจากการปฏิบัติงานของผู้รับจ้างให้เรียบร้อย ก่อนส่งมอบงาน</w:t>
      </w:r>
    </w:p>
    <w:p w14:paraId="51B80703" w14:textId="1DACB055" w:rsidR="001809EE" w:rsidRDefault="00165113" w:rsidP="00165113">
      <w:pPr>
        <w:spacing w:line="228" w:lineRule="auto"/>
        <w:ind w:right="142" w:firstLine="851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4F73FA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๔.</w:t>
      </w:r>
      <w:r w:rsidR="005E7EE1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๖</w:t>
      </w:r>
      <w:r w:rsidRPr="004F73FA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="001809EE" w:rsidRPr="004F73FA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ผู้</w:t>
      </w:r>
      <w:r w:rsidR="001809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รับจ้างต้อง</w:t>
      </w:r>
      <w:r w:rsidR="001809EE" w:rsidRPr="004F73FA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ดูสถานที่</w:t>
      </w:r>
      <w:r w:rsidR="001809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ให้เรียบร้อยก่อนการเสนอราคาโดยสามารถติดต่อขอดูสถานที่</w:t>
      </w:r>
      <w:r w:rsidR="005E7EE1">
        <w:rPr>
          <w:rFonts w:ascii="TH SarabunPSK" w:eastAsia="Cordia New" w:hAnsi="TH SarabunPSK" w:cs="TH SarabunPSK"/>
          <w:color w:val="000000"/>
          <w:sz w:val="32"/>
          <w:szCs w:val="32"/>
          <w:cs/>
        </w:rPr>
        <w:br/>
      </w:r>
      <w:r w:rsidR="001809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และรายละเอียดเพิ่มเติมได้ที่ สำนักงานควบคุมบ้านพักส่วนกลางกองทัพเรือ พื้นที่</w:t>
      </w:r>
      <w:r w:rsidR="00374D74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val="en-GB"/>
        </w:rPr>
        <w:t>สุขสวัสดิ์</w:t>
      </w:r>
      <w:r w:rsidR="001809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โดยในวันเสนอราคาจะถือว่าผู้รับจ้างได้ดูสถานที่เรียบร้อยแล้ว ผู้รับจ้างที่ไม่ได้ดูสถานที่จะนำมาใช้เป็นเหตุผลในการยกเลิก แก้ไข หรือเปลี่ยนแปลงการเสนอราคาไม่ได้</w:t>
      </w:r>
    </w:p>
    <w:p w14:paraId="6EDF1423" w14:textId="25B782D0" w:rsidR="005D2430" w:rsidRDefault="005D2430" w:rsidP="00165113">
      <w:pPr>
        <w:spacing w:line="228" w:lineRule="auto"/>
        <w:ind w:right="142" w:firstLine="851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๔.๗ วัสดุและอุปกรณ์ใช้ในการซ่อมทำที่กำหนดมาตรฐานผู้รับจ้างต้องนำมาให้คณะกรรมการตรวจรับพัสดุ หรือ ผู้ควบคุมงาน ตรวจสอบก่อนไปดำเนินการ</w:t>
      </w:r>
    </w:p>
    <w:p w14:paraId="502651E7" w14:textId="3720DBA9" w:rsidR="001809EE" w:rsidRDefault="001809EE" w:rsidP="001809EE">
      <w:pPr>
        <w:spacing w:line="216" w:lineRule="auto"/>
        <w:ind w:right="142" w:firstLine="851"/>
        <w:jc w:val="thaiDistribute"/>
        <w:rPr>
          <w:rFonts w:ascii="TH SarabunPSK" w:eastAsia="Cordia New" w:hAnsi="TH SarabunPSK" w:cs="TH SarabunPSK"/>
          <w:color w:val="000000" w:themeColor="text1"/>
          <w:spacing w:val="-8"/>
          <w:sz w:val="32"/>
          <w:szCs w:val="32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๔.</w:t>
      </w:r>
      <w:r w:rsidR="005D2430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๘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ในระหว่างการปฏิบัติงาน หากเห็นว่าการปฏิบัติไม่สามารถดำเนินการ ตามรายละเอียด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</w:rPr>
        <w:br/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ที่กำหนดหรือไม่ถูกต้องตามหลักวิชาการ ผู้รับจ้างจะต้องแจ้งผู้ควบคุมงานหรือคณะกรรมการตรวจรับพัสดุ เพื่อขอความเห็นชอบก่อนดำเนินการ</w:t>
      </w:r>
    </w:p>
    <w:p w14:paraId="0C1C315E" w14:textId="069CAC8D" w:rsidR="00023F0B" w:rsidRDefault="00023F0B" w:rsidP="001809EE">
      <w:pPr>
        <w:spacing w:line="216" w:lineRule="auto"/>
        <w:ind w:right="142" w:firstLine="851"/>
        <w:jc w:val="thaiDistribute"/>
        <w:rPr>
          <w:rFonts w:ascii="TH SarabunPSK" w:eastAsia="Cordia New" w:hAnsi="TH SarabunPSK" w:cs="TH SarabunPSK"/>
          <w:color w:val="000000" w:themeColor="text1"/>
          <w:spacing w:val="-8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color w:val="000000" w:themeColor="text1"/>
          <w:spacing w:val="-8"/>
          <w:sz w:val="32"/>
          <w:szCs w:val="32"/>
          <w:cs/>
        </w:rPr>
        <w:t>๔.๙ ผู้รับจ้างจะต้องจัดทำบัญชีรายการวัสดุที่ได้จากการรื้อถอน และขนย้ายวัสดุที่ได้จากการรื้อถอน</w:t>
      </w:r>
      <w:r>
        <w:rPr>
          <w:rFonts w:ascii="TH SarabunPSK" w:eastAsia="Cordia New" w:hAnsi="TH SarabunPSK" w:cs="TH SarabunPSK"/>
          <w:color w:val="000000" w:themeColor="text1"/>
          <w:spacing w:val="-8"/>
          <w:sz w:val="32"/>
          <w:szCs w:val="32"/>
          <w:cs/>
        </w:rPr>
        <w:br/>
      </w:r>
      <w:r>
        <w:rPr>
          <w:rFonts w:ascii="TH SarabunPSK" w:eastAsia="Cordia New" w:hAnsi="TH SarabunPSK" w:cs="TH SarabunPSK" w:hint="cs"/>
          <w:color w:val="000000" w:themeColor="text1"/>
          <w:spacing w:val="-8"/>
          <w:sz w:val="32"/>
          <w:szCs w:val="32"/>
          <w:cs/>
        </w:rPr>
        <w:t>ไปยังสถานที่กำหนด</w:t>
      </w:r>
    </w:p>
    <w:p w14:paraId="5956222F" w14:textId="60112EA4" w:rsidR="00165113" w:rsidRDefault="00165113" w:rsidP="00165113">
      <w:pPr>
        <w:spacing w:line="228" w:lineRule="auto"/>
        <w:ind w:right="142" w:firstLine="851"/>
        <w:jc w:val="thaiDistribute"/>
        <w:rPr>
          <w:rFonts w:ascii="TH SarabunPSK" w:eastAsia="Cordia New" w:hAnsi="TH SarabunPSK" w:cs="TH SarabunPSK"/>
          <w:color w:val="000000" w:themeColor="text1"/>
          <w:spacing w:val="-8"/>
          <w:sz w:val="32"/>
          <w:szCs w:val="32"/>
        </w:rPr>
      </w:pPr>
      <w:r w:rsidRPr="000A4EEF">
        <w:rPr>
          <w:rFonts w:ascii="TH SarabunPSK" w:eastAsia="Cordia New" w:hAnsi="TH SarabunPSK" w:cs="TH SarabunPSK" w:hint="cs"/>
          <w:color w:val="000000" w:themeColor="text1"/>
          <w:spacing w:val="-8"/>
          <w:sz w:val="32"/>
          <w:szCs w:val="32"/>
          <w:cs/>
        </w:rPr>
        <w:t>๔.</w:t>
      </w:r>
      <w:r w:rsidR="00023F0B">
        <w:rPr>
          <w:rFonts w:ascii="TH SarabunPSK" w:eastAsia="Cordia New" w:hAnsi="TH SarabunPSK" w:cs="TH SarabunPSK" w:hint="cs"/>
          <w:color w:val="000000" w:themeColor="text1"/>
          <w:spacing w:val="-8"/>
          <w:sz w:val="32"/>
          <w:szCs w:val="32"/>
          <w:cs/>
        </w:rPr>
        <w:t>๑๐</w:t>
      </w:r>
      <w:r w:rsidRPr="000A4EEF">
        <w:rPr>
          <w:rFonts w:ascii="TH SarabunPSK" w:eastAsia="Cordia New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3D1BDD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ผู้รับจ้างจะต้องทำงานให้แล้วเสร็จ และส่งมอบงานให้กับทางราชการภายใน </w:t>
      </w:r>
      <w:r w:rsidR="0032497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๑๒๐</w:t>
      </w:r>
      <w:r w:rsidRPr="009E116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วัน </w:t>
      </w:r>
      <w:r w:rsidRPr="009E116A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br/>
      </w:r>
      <w:r w:rsidRPr="009E116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(</w:t>
      </w:r>
      <w:r w:rsidR="0032497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หนึ่งร้อยยี่สิบ</w:t>
      </w:r>
      <w:r w:rsidRPr="009E116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วัน)</w:t>
      </w:r>
      <w:r w:rsidRPr="009E116A">
        <w:rPr>
          <w:rFonts w:ascii="TH SarabunPSK" w:eastAsia="Cordia New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color w:val="000000" w:themeColor="text1"/>
          <w:spacing w:val="-8"/>
          <w:sz w:val="32"/>
          <w:szCs w:val="32"/>
          <w:cs/>
        </w:rPr>
        <w:t>นับถัดจากวันที่ลงนามในสัญญาจ้าง</w:t>
      </w:r>
    </w:p>
    <w:p w14:paraId="586A53D1" w14:textId="73EC3653" w:rsidR="00165113" w:rsidRPr="00317558" w:rsidRDefault="00165113" w:rsidP="00165113">
      <w:pPr>
        <w:spacing w:line="228" w:lineRule="auto"/>
        <w:ind w:right="142" w:firstLine="851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31755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๔.</w:t>
      </w:r>
      <w:r w:rsidR="005D2430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๑</w:t>
      </w:r>
      <w:r w:rsidR="00023F0B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๑</w:t>
      </w:r>
      <w:r w:rsidRPr="0031755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ผู้รับจ้างจะต้องรับประกันผลงา</w:t>
      </w: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นไม่น้อยกว่า ๒ ปี (สองปี)</w:t>
      </w:r>
      <w:r w:rsidR="00D217B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นับถัด</w:t>
      </w:r>
      <w:r w:rsidRPr="0031755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จากวันที่ได้ส่งมอบงานให้กับทางราชการเรียบร้อย</w:t>
      </w:r>
    </w:p>
    <w:p w14:paraId="25C4FAE4" w14:textId="25B88C0B" w:rsidR="00EA542A" w:rsidRPr="00317558" w:rsidRDefault="005C6CC7" w:rsidP="00EA542A">
      <w:pPr>
        <w:spacing w:line="216" w:lineRule="auto"/>
        <w:ind w:right="142" w:firstLine="851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>
        <w:rPr>
          <w:rFonts w:ascii="Angsana New" w:eastAsiaTheme="minorHAnsi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09A52" wp14:editId="4057E179">
                <wp:simplePos x="0" y="0"/>
                <wp:positionH relativeFrom="column">
                  <wp:posOffset>3456940</wp:posOffset>
                </wp:positionH>
                <wp:positionV relativeFrom="paragraph">
                  <wp:posOffset>18415</wp:posOffset>
                </wp:positionV>
                <wp:extent cx="2176145" cy="1572895"/>
                <wp:effectExtent l="0" t="0" r="0" b="8255"/>
                <wp:wrapNone/>
                <wp:docPr id="164770439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57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53C59" w14:textId="77777777" w:rsidR="005E7EE1" w:rsidRPr="000C4175" w:rsidRDefault="005E7EE1" w:rsidP="005E7EE1">
                            <w:pPr>
                              <w:spacing w:after="240" w:line="216" w:lineRule="auto"/>
                              <w:ind w:right="142" w:firstLine="425"/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C417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ตรวจถูกต้อง</w:t>
                            </w:r>
                          </w:p>
                          <w:p w14:paraId="779908FB" w14:textId="77777777" w:rsidR="005E7EE1" w:rsidRPr="000C4175" w:rsidRDefault="005E7EE1" w:rsidP="005E7EE1">
                            <w:pPr>
                              <w:spacing w:line="216" w:lineRule="auto"/>
                              <w:ind w:right="142" w:firstLine="426"/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C417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น.อ.</w:t>
                            </w:r>
                          </w:p>
                          <w:p w14:paraId="44FA7F8B" w14:textId="77777777" w:rsidR="005E7EE1" w:rsidRPr="000C4175" w:rsidRDefault="005E7EE1" w:rsidP="005E7EE1">
                            <w:pPr>
                              <w:spacing w:line="216" w:lineRule="auto"/>
                              <w:ind w:right="142"/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C417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 (จิรวัฒน์  เลี่ยมทอง)</w:t>
                            </w:r>
                          </w:p>
                          <w:p w14:paraId="58FBC2CC" w14:textId="77777777" w:rsidR="005E7EE1" w:rsidRPr="000C4175" w:rsidRDefault="005E7EE1" w:rsidP="005E7EE1">
                            <w:pPr>
                              <w:tabs>
                                <w:tab w:val="left" w:pos="2977"/>
                              </w:tabs>
                              <w:spacing w:line="216" w:lineRule="auto"/>
                              <w:ind w:right="142"/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C417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    ผอ.กอพ.สก.</w:t>
                            </w:r>
                            <w:proofErr w:type="spellStart"/>
                            <w:r w:rsidRPr="000C417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ทร</w:t>
                            </w:r>
                            <w:proofErr w:type="spellEnd"/>
                            <w:r w:rsidRPr="000C417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4D6CFB01" w14:textId="3C9967B9" w:rsidR="005E7EE1" w:rsidRPr="000C4175" w:rsidRDefault="005E7EE1" w:rsidP="005E7EE1">
                            <w:pPr>
                              <w:pStyle w:val="BodyText"/>
                              <w:spacing w:line="216" w:lineRule="auto"/>
                              <w:jc w:val="left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0C417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                   </w:t>
                            </w:r>
                            <w:r w:rsidR="00023F0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มี</w:t>
                            </w:r>
                            <w:r w:rsidRPr="000C417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="00023F0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ค</w:t>
                            </w:r>
                            <w:r w:rsidRPr="000C417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.๖</w:t>
                            </w:r>
                            <w:r w:rsidR="000C417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๗</w:t>
                            </w:r>
                          </w:p>
                          <w:p w14:paraId="68E6289B" w14:textId="77777777" w:rsidR="005E7EE1" w:rsidRPr="000C4175" w:rsidRDefault="005E7EE1" w:rsidP="005E7EE1">
                            <w:pPr>
                              <w:ind w:right="142" w:firstLine="1701"/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09A5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2.2pt;margin-top:1.45pt;width:171.35pt;height:12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" filled="f" stroked="f">
                <v:textbox>
                  <w:txbxContent>
                    <w:p w14:paraId="47753C59" w14:textId="77777777" w:rsidR="005E7EE1" w:rsidRPr="000C4175" w:rsidRDefault="005E7EE1" w:rsidP="005E7EE1">
                      <w:pPr>
                        <w:spacing w:after="240" w:line="216" w:lineRule="auto"/>
                        <w:ind w:right="142" w:firstLine="425"/>
                        <w:jc w:val="both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0C4175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ตรวจถูกต้อง</w:t>
                      </w:r>
                    </w:p>
                    <w:p w14:paraId="779908FB" w14:textId="77777777" w:rsidR="005E7EE1" w:rsidRPr="000C4175" w:rsidRDefault="005E7EE1" w:rsidP="005E7EE1">
                      <w:pPr>
                        <w:spacing w:line="216" w:lineRule="auto"/>
                        <w:ind w:right="142" w:firstLine="426"/>
                        <w:jc w:val="both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0C4175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น.อ.</w:t>
                      </w:r>
                    </w:p>
                    <w:p w14:paraId="44FA7F8B" w14:textId="77777777" w:rsidR="005E7EE1" w:rsidRPr="000C4175" w:rsidRDefault="005E7EE1" w:rsidP="005E7EE1">
                      <w:pPr>
                        <w:spacing w:line="216" w:lineRule="auto"/>
                        <w:ind w:right="142"/>
                        <w:jc w:val="both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0C4175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 (จิรวัฒน์  เลี่ยมทอง)</w:t>
                      </w:r>
                    </w:p>
                    <w:p w14:paraId="58FBC2CC" w14:textId="77777777" w:rsidR="005E7EE1" w:rsidRPr="000C4175" w:rsidRDefault="005E7EE1" w:rsidP="005E7EE1">
                      <w:pPr>
                        <w:tabs>
                          <w:tab w:val="left" w:pos="2977"/>
                        </w:tabs>
                        <w:spacing w:line="216" w:lineRule="auto"/>
                        <w:ind w:right="142"/>
                        <w:jc w:val="both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0C4175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    ผอ.กอพ.สก.</w:t>
                      </w:r>
                      <w:proofErr w:type="spellStart"/>
                      <w:r w:rsidRPr="000C4175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ทร</w:t>
                      </w:r>
                      <w:proofErr w:type="spellEnd"/>
                      <w:r w:rsidRPr="000C4175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14:paraId="4D6CFB01" w14:textId="3C9967B9" w:rsidR="005E7EE1" w:rsidRPr="000C4175" w:rsidRDefault="005E7EE1" w:rsidP="005E7EE1">
                      <w:pPr>
                        <w:pStyle w:val="BodyText"/>
                        <w:spacing w:line="216" w:lineRule="auto"/>
                        <w:jc w:val="left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0C4175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                   </w:t>
                      </w:r>
                      <w:r w:rsidR="00023F0B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มี</w:t>
                      </w:r>
                      <w:r w:rsidRPr="000C4175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</w:t>
                      </w:r>
                      <w:r w:rsidR="00023F0B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ค</w:t>
                      </w:r>
                      <w:r w:rsidRPr="000C4175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.๖</w:t>
                      </w:r>
                      <w:r w:rsidR="000C4175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๗</w:t>
                      </w:r>
                    </w:p>
                    <w:p w14:paraId="68E6289B" w14:textId="77777777" w:rsidR="005E7EE1" w:rsidRPr="000C4175" w:rsidRDefault="005E7EE1" w:rsidP="005E7EE1">
                      <w:pPr>
                        <w:ind w:right="142" w:firstLine="1701"/>
                        <w:jc w:val="both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EA6209" w14:textId="232D8E4B" w:rsidR="00D55FFE" w:rsidRPr="00EA542A" w:rsidRDefault="00D55FFE" w:rsidP="00EA542A"/>
    <w:sectPr w:rsidR="00D55FFE" w:rsidRPr="00EA542A" w:rsidSect="005C6CC7">
      <w:pgSz w:w="11906" w:h="16838"/>
      <w:pgMar w:top="993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78D99" w14:textId="77777777" w:rsidR="00D13ACA" w:rsidRDefault="00D13ACA" w:rsidP="009A2DB1">
      <w:r>
        <w:separator/>
      </w:r>
    </w:p>
  </w:endnote>
  <w:endnote w:type="continuationSeparator" w:id="0">
    <w:p w14:paraId="5D5DB959" w14:textId="77777777" w:rsidR="00D13ACA" w:rsidRDefault="00D13ACA" w:rsidP="009A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5C964" w14:textId="77777777" w:rsidR="00D13ACA" w:rsidRDefault="00D13ACA" w:rsidP="009A2DB1">
      <w:r>
        <w:separator/>
      </w:r>
    </w:p>
  </w:footnote>
  <w:footnote w:type="continuationSeparator" w:id="0">
    <w:p w14:paraId="1F2719BD" w14:textId="77777777" w:rsidR="00D13ACA" w:rsidRDefault="00D13ACA" w:rsidP="009A2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17C94"/>
    <w:multiLevelType w:val="hybridMultilevel"/>
    <w:tmpl w:val="E3165D56"/>
    <w:lvl w:ilvl="0" w:tplc="EE548BE2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852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DB1"/>
    <w:rsid w:val="00023F0B"/>
    <w:rsid w:val="000414C3"/>
    <w:rsid w:val="00042573"/>
    <w:rsid w:val="00071E2D"/>
    <w:rsid w:val="0007200F"/>
    <w:rsid w:val="00093DAF"/>
    <w:rsid w:val="000C4175"/>
    <w:rsid w:val="000D12CC"/>
    <w:rsid w:val="000E1A7F"/>
    <w:rsid w:val="000E6847"/>
    <w:rsid w:val="001005CC"/>
    <w:rsid w:val="001171B1"/>
    <w:rsid w:val="00127237"/>
    <w:rsid w:val="00135E1A"/>
    <w:rsid w:val="00165113"/>
    <w:rsid w:val="001809EE"/>
    <w:rsid w:val="00187A12"/>
    <w:rsid w:val="001E2729"/>
    <w:rsid w:val="00212235"/>
    <w:rsid w:val="002437C5"/>
    <w:rsid w:val="00253650"/>
    <w:rsid w:val="00253ACF"/>
    <w:rsid w:val="002A4B05"/>
    <w:rsid w:val="002C1FFD"/>
    <w:rsid w:val="002F0B8B"/>
    <w:rsid w:val="003226A5"/>
    <w:rsid w:val="00324978"/>
    <w:rsid w:val="00347684"/>
    <w:rsid w:val="00352334"/>
    <w:rsid w:val="00352BA1"/>
    <w:rsid w:val="00374D74"/>
    <w:rsid w:val="003B5B9C"/>
    <w:rsid w:val="003C4071"/>
    <w:rsid w:val="00413E11"/>
    <w:rsid w:val="00445A35"/>
    <w:rsid w:val="00457A31"/>
    <w:rsid w:val="00460976"/>
    <w:rsid w:val="00470E9D"/>
    <w:rsid w:val="00491E01"/>
    <w:rsid w:val="004948FC"/>
    <w:rsid w:val="004A30D0"/>
    <w:rsid w:val="004A3AD3"/>
    <w:rsid w:val="004B5FFC"/>
    <w:rsid w:val="004E5FDD"/>
    <w:rsid w:val="00510898"/>
    <w:rsid w:val="005324BE"/>
    <w:rsid w:val="00562B13"/>
    <w:rsid w:val="0059681A"/>
    <w:rsid w:val="005B0702"/>
    <w:rsid w:val="005C6CC7"/>
    <w:rsid w:val="005C7190"/>
    <w:rsid w:val="005D2430"/>
    <w:rsid w:val="005D3250"/>
    <w:rsid w:val="005E4BA6"/>
    <w:rsid w:val="005E7EE1"/>
    <w:rsid w:val="006111AD"/>
    <w:rsid w:val="00635E92"/>
    <w:rsid w:val="00677F59"/>
    <w:rsid w:val="006F6548"/>
    <w:rsid w:val="006F7E99"/>
    <w:rsid w:val="00737DC0"/>
    <w:rsid w:val="00796552"/>
    <w:rsid w:val="007B37A3"/>
    <w:rsid w:val="007B3A0B"/>
    <w:rsid w:val="007B6A75"/>
    <w:rsid w:val="007D1D28"/>
    <w:rsid w:val="007D7816"/>
    <w:rsid w:val="007E4EF6"/>
    <w:rsid w:val="00810960"/>
    <w:rsid w:val="00813635"/>
    <w:rsid w:val="00846B1C"/>
    <w:rsid w:val="008B7FAB"/>
    <w:rsid w:val="008D6EE3"/>
    <w:rsid w:val="00935759"/>
    <w:rsid w:val="009815C3"/>
    <w:rsid w:val="009A2DB1"/>
    <w:rsid w:val="009A7524"/>
    <w:rsid w:val="009B3488"/>
    <w:rsid w:val="009E116A"/>
    <w:rsid w:val="009F0AC1"/>
    <w:rsid w:val="009F1BE9"/>
    <w:rsid w:val="00A334AF"/>
    <w:rsid w:val="00A4086A"/>
    <w:rsid w:val="00AC5CAE"/>
    <w:rsid w:val="00AD077C"/>
    <w:rsid w:val="00B23811"/>
    <w:rsid w:val="00B4271F"/>
    <w:rsid w:val="00B7616B"/>
    <w:rsid w:val="00BC2C64"/>
    <w:rsid w:val="00C12D67"/>
    <w:rsid w:val="00C43649"/>
    <w:rsid w:val="00C7079D"/>
    <w:rsid w:val="00C747FE"/>
    <w:rsid w:val="00CE4E3E"/>
    <w:rsid w:val="00CE5227"/>
    <w:rsid w:val="00D13ACA"/>
    <w:rsid w:val="00D15C09"/>
    <w:rsid w:val="00D217BA"/>
    <w:rsid w:val="00D55FFE"/>
    <w:rsid w:val="00D87327"/>
    <w:rsid w:val="00DA70AA"/>
    <w:rsid w:val="00DE03B9"/>
    <w:rsid w:val="00E02534"/>
    <w:rsid w:val="00E25B26"/>
    <w:rsid w:val="00EA542A"/>
    <w:rsid w:val="00EC2129"/>
    <w:rsid w:val="00ED15F5"/>
    <w:rsid w:val="00F344E7"/>
    <w:rsid w:val="00F461FB"/>
    <w:rsid w:val="00F516F3"/>
    <w:rsid w:val="00F85167"/>
    <w:rsid w:val="00FA70B4"/>
    <w:rsid w:val="00FB21ED"/>
    <w:rsid w:val="00FF089F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E1317"/>
  <w15:chartTrackingRefBased/>
  <w15:docId w15:val="{97C2F55F-9367-47D2-AA61-E1AAD1B2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DB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D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DB1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2D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DB1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9A2D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odyText">
    <w:name w:val="Body Text"/>
    <w:basedOn w:val="Normal"/>
    <w:link w:val="BodyTextChar"/>
    <w:rsid w:val="007E4EF6"/>
    <w:pPr>
      <w:tabs>
        <w:tab w:val="left" w:pos="1134"/>
      </w:tabs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7E4EF6"/>
    <w:rPr>
      <w:rFonts w:ascii="AngsanaUPC" w:eastAsia="Cordia New" w:hAnsi="AngsanaUPC" w:cs="AngsanaUP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D6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67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2024-03-31T07:45:00Z</cp:lastPrinted>
  <dcterms:created xsi:type="dcterms:W3CDTF">2024-03-29T14:23:00Z</dcterms:created>
  <dcterms:modified xsi:type="dcterms:W3CDTF">2024-03-31T07:45:00Z</dcterms:modified>
</cp:coreProperties>
</file>